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19" w:rsidRPr="00B7757C" w:rsidRDefault="00922719" w:rsidP="00922719">
      <w:pPr>
        <w:spacing w:before="240"/>
        <w:jc w:val="center"/>
        <w:rPr>
          <w:rFonts w:ascii="Calibri" w:hAnsi="Calibri"/>
          <w:b/>
          <w:sz w:val="28"/>
          <w:szCs w:val="28"/>
        </w:rPr>
      </w:pPr>
      <w:r w:rsidRPr="00B7757C">
        <w:rPr>
          <w:rFonts w:ascii="Calibri" w:hAnsi="Calibri"/>
          <w:b/>
          <w:sz w:val="28"/>
          <w:szCs w:val="28"/>
        </w:rPr>
        <w:t>Arbeitgeber</w:t>
      </w:r>
      <w:r>
        <w:rPr>
          <w:rFonts w:ascii="Calibri" w:hAnsi="Calibri"/>
          <w:b/>
          <w:sz w:val="28"/>
          <w:szCs w:val="28"/>
        </w:rPr>
        <w:t xml:space="preserve"> fördern jugendliches Engagement</w:t>
      </w:r>
    </w:p>
    <w:p w:rsidR="00922719" w:rsidRPr="0012247F" w:rsidRDefault="00922719" w:rsidP="00922719">
      <w:pPr>
        <w:spacing w:before="240"/>
        <w:rPr>
          <w:rFonts w:ascii="Calibri" w:hAnsi="Calibri"/>
          <w:b/>
          <w:color w:val="000000" w:themeColor="text1"/>
          <w:sz w:val="24"/>
          <w:szCs w:val="24"/>
        </w:rPr>
      </w:pPr>
      <w:r w:rsidRPr="0012247F">
        <w:rPr>
          <w:rFonts w:ascii="Calibri" w:hAnsi="Calibri"/>
          <w:b/>
          <w:color w:val="000000" w:themeColor="text1"/>
          <w:sz w:val="24"/>
          <w:szCs w:val="24"/>
        </w:rPr>
        <w:t>Die Aktion</w:t>
      </w:r>
    </w:p>
    <w:p w:rsidR="00922719" w:rsidRPr="0012247F"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t>Jugendliche verlassen für einen Tag das Klassenzimmer und gehen bei Betrieben, Firmen, Ämtern, Behö</w:t>
      </w:r>
      <w:r w:rsidR="00107AD5" w:rsidRPr="0012247F">
        <w:rPr>
          <w:rFonts w:ascii="Calibri" w:hAnsi="Calibri"/>
          <w:color w:val="000000" w:themeColor="text1"/>
          <w:sz w:val="24"/>
          <w:szCs w:val="24"/>
        </w:rPr>
        <w:t>rden oder Privatpersonen jobben</w:t>
      </w:r>
      <w:r w:rsidRPr="0012247F">
        <w:rPr>
          <w:rFonts w:ascii="Calibri" w:hAnsi="Calibri"/>
          <w:color w:val="000000" w:themeColor="text1"/>
          <w:sz w:val="24"/>
          <w:szCs w:val="24"/>
        </w:rPr>
        <w:t xml:space="preserve"> </w:t>
      </w:r>
      <w:r w:rsidR="00420F82">
        <w:rPr>
          <w:rFonts w:ascii="Calibri" w:hAnsi="Calibri"/>
          <w:color w:val="000000" w:themeColor="text1"/>
          <w:sz w:val="24"/>
          <w:szCs w:val="24"/>
        </w:rPr>
        <w:t>–</w:t>
      </w:r>
      <w:r w:rsidRPr="0012247F">
        <w:rPr>
          <w:rFonts w:ascii="Calibri" w:hAnsi="Calibri"/>
          <w:color w:val="000000" w:themeColor="text1"/>
          <w:sz w:val="24"/>
          <w:szCs w:val="24"/>
        </w:rPr>
        <w:t xml:space="preserve"> </w:t>
      </w:r>
      <w:r w:rsidR="00774D72">
        <w:rPr>
          <w:rFonts w:ascii="Calibri" w:hAnsi="Calibri"/>
          <w:color w:val="000000" w:themeColor="text1"/>
          <w:sz w:val="24"/>
          <w:szCs w:val="24"/>
        </w:rPr>
        <w:t>in der Woche rund um den</w:t>
      </w:r>
      <w:r w:rsidR="00420F82">
        <w:rPr>
          <w:rFonts w:ascii="Calibri" w:hAnsi="Calibri"/>
          <w:color w:val="000000" w:themeColor="text1"/>
          <w:sz w:val="24"/>
          <w:szCs w:val="24"/>
        </w:rPr>
        <w:t xml:space="preserve"> 05.12</w:t>
      </w:r>
      <w:r w:rsidR="00774D72">
        <w:rPr>
          <w:rFonts w:ascii="Calibri" w:hAnsi="Calibri"/>
          <w:color w:val="000000" w:themeColor="text1"/>
          <w:sz w:val="24"/>
          <w:szCs w:val="24"/>
        </w:rPr>
        <w:t>.</w:t>
      </w:r>
      <w:r w:rsidRPr="0012247F">
        <w:rPr>
          <w:rFonts w:ascii="Calibri" w:hAnsi="Calibri"/>
          <w:color w:val="000000" w:themeColor="text1"/>
          <w:sz w:val="24"/>
          <w:szCs w:val="24"/>
        </w:rPr>
        <w:t xml:space="preserve">, </w:t>
      </w:r>
      <w:r w:rsidR="00774D72">
        <w:rPr>
          <w:rFonts w:ascii="Calibri" w:hAnsi="Calibri"/>
          <w:color w:val="000000" w:themeColor="text1"/>
          <w:sz w:val="24"/>
          <w:szCs w:val="24"/>
        </w:rPr>
        <w:t xml:space="preserve">dem </w:t>
      </w:r>
      <w:r w:rsidRPr="0012247F">
        <w:rPr>
          <w:rFonts w:ascii="Calibri" w:hAnsi="Calibri"/>
          <w:color w:val="000000" w:themeColor="text1"/>
          <w:sz w:val="24"/>
          <w:szCs w:val="24"/>
        </w:rPr>
        <w:t xml:space="preserve">internationalen Tag des Ehrenamts. </w:t>
      </w:r>
    </w:p>
    <w:p w:rsidR="00922719"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t xml:space="preserve">Ihren </w:t>
      </w:r>
      <w:r w:rsidR="00107AD5" w:rsidRPr="0012247F">
        <w:rPr>
          <w:rFonts w:ascii="Calibri" w:hAnsi="Calibri"/>
          <w:color w:val="000000" w:themeColor="text1"/>
          <w:sz w:val="24"/>
          <w:szCs w:val="24"/>
        </w:rPr>
        <w:t>"</w:t>
      </w:r>
      <w:r w:rsidRPr="0012247F">
        <w:rPr>
          <w:rFonts w:ascii="Calibri" w:hAnsi="Calibri"/>
          <w:color w:val="000000" w:themeColor="text1"/>
          <w:sz w:val="24"/>
          <w:szCs w:val="24"/>
        </w:rPr>
        <w:t>Lohn</w:t>
      </w:r>
      <w:r w:rsidR="00107AD5" w:rsidRPr="0012247F">
        <w:rPr>
          <w:rFonts w:ascii="Calibri" w:hAnsi="Calibri"/>
          <w:color w:val="000000" w:themeColor="text1"/>
          <w:sz w:val="24"/>
          <w:szCs w:val="24"/>
        </w:rPr>
        <w:t>"</w:t>
      </w:r>
      <w:r w:rsidRPr="0012247F">
        <w:rPr>
          <w:rFonts w:ascii="Calibri" w:hAnsi="Calibri"/>
          <w:color w:val="000000" w:themeColor="text1"/>
          <w:sz w:val="24"/>
          <w:szCs w:val="24"/>
        </w:rPr>
        <w:t xml:space="preserve"> behalten die Jugendlichen nicht für sich, sondern spenden ihn einem guten Zweck. Besonders aktive Jugendliche </w:t>
      </w:r>
      <w:r w:rsidR="00107AD5" w:rsidRPr="0012247F">
        <w:rPr>
          <w:rFonts w:ascii="Calibri" w:hAnsi="Calibri"/>
          <w:color w:val="000000" w:themeColor="text1"/>
          <w:sz w:val="24"/>
          <w:szCs w:val="24"/>
        </w:rPr>
        <w:t>engagieren sich als "Botschafter"</w:t>
      </w:r>
      <w:r w:rsidRPr="0012247F">
        <w:rPr>
          <w:rFonts w:ascii="Calibri" w:hAnsi="Calibri"/>
          <w:color w:val="000000" w:themeColor="text1"/>
          <w:sz w:val="24"/>
          <w:szCs w:val="24"/>
        </w:rPr>
        <w:t xml:space="preserve"> und bewerben diese Aktion an Schulen und bei Jugendverbänden. </w:t>
      </w:r>
    </w:p>
    <w:p w:rsidR="00922719" w:rsidRPr="0012247F" w:rsidRDefault="00922719" w:rsidP="00922719">
      <w:pPr>
        <w:spacing w:before="240"/>
        <w:rPr>
          <w:rFonts w:ascii="Calibri" w:hAnsi="Calibri"/>
          <w:b/>
          <w:color w:val="000000" w:themeColor="text1"/>
          <w:sz w:val="24"/>
          <w:szCs w:val="24"/>
        </w:rPr>
      </w:pPr>
      <w:r w:rsidRPr="0012247F">
        <w:rPr>
          <w:rFonts w:ascii="Calibri" w:hAnsi="Calibri"/>
          <w:b/>
          <w:color w:val="000000" w:themeColor="text1"/>
          <w:sz w:val="24"/>
          <w:szCs w:val="24"/>
        </w:rPr>
        <w:t xml:space="preserve">So unterstützen Sie die Aktion </w:t>
      </w:r>
    </w:p>
    <w:p w:rsidR="00922719" w:rsidRPr="0012247F"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t xml:space="preserve">Sie unterstützen uns und die Jugendlichen, in dem Sie einen oder mehrere Arbeitsplätze für diesen Tag zur Verfügung stellen und eine </w:t>
      </w:r>
      <w:r w:rsidRPr="00AB5881">
        <w:rPr>
          <w:rFonts w:ascii="Calibri" w:hAnsi="Calibri"/>
          <w:b/>
          <w:color w:val="000000" w:themeColor="text1"/>
          <w:sz w:val="24"/>
          <w:szCs w:val="24"/>
        </w:rPr>
        <w:t>Arbeitsvereinbarung</w:t>
      </w:r>
      <w:r w:rsidRPr="0012247F">
        <w:rPr>
          <w:rFonts w:ascii="Calibri" w:hAnsi="Calibri"/>
          <w:color w:val="000000" w:themeColor="text1"/>
          <w:sz w:val="24"/>
          <w:szCs w:val="24"/>
        </w:rPr>
        <w:t xml:space="preserve"> mit den interessierten Jugendlichen treffen. Dieses Papier sollten die Schüler zum "Bewerbungsgespräch" mit dabei haben, bestehen Sie darauf, dass der Schüler sich hierum kümmert. </w:t>
      </w:r>
    </w:p>
    <w:p w:rsidR="00922719" w:rsidRPr="0012247F" w:rsidRDefault="00922719" w:rsidP="00922719">
      <w:pPr>
        <w:spacing w:before="240"/>
        <w:rPr>
          <w:rFonts w:ascii="Calibri" w:hAnsi="Calibri"/>
          <w:b/>
          <w:color w:val="000000" w:themeColor="text1"/>
          <w:sz w:val="24"/>
          <w:szCs w:val="24"/>
        </w:rPr>
      </w:pPr>
      <w:r w:rsidRPr="0012247F">
        <w:rPr>
          <w:rFonts w:ascii="Calibri" w:hAnsi="Calibri"/>
          <w:b/>
          <w:color w:val="000000" w:themeColor="text1"/>
          <w:sz w:val="24"/>
          <w:szCs w:val="24"/>
        </w:rPr>
        <w:t>Rechtliches</w:t>
      </w:r>
    </w:p>
    <w:p w:rsidR="00922719" w:rsidRPr="0012247F"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 xml:space="preserve">Das Arbeitsverhältnis zwischen dem Jugendlichen und dem Arbeitgeber wird mit o.g. Arbeitsvereinbarung geregelt. Eine Kopie der Arbeitsvereinbarung gilt als Entschuldigung für die Schulen. Eine Kopie erhält der Arbeitgeber </w:t>
      </w:r>
      <w:r w:rsidR="00774D72">
        <w:rPr>
          <w:rFonts w:ascii="Calibri" w:hAnsi="Calibri"/>
          <w:color w:val="000000" w:themeColor="text1"/>
          <w:sz w:val="24"/>
          <w:szCs w:val="24"/>
        </w:rPr>
        <w:t xml:space="preserve">als Beleg für die Aufwendung. </w:t>
      </w:r>
    </w:p>
    <w:p w:rsidR="00922719" w:rsidRPr="0012247F"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Die Meldepflicht zur Sozialversicherung entfällt durch den Verzicht der Jugendlichen auf das Arbeitsentgelt. Dies hat die Bundesknappschaft mit Nachricht vom 28.04.2004 mitgeteilt. Die genauen Details können gerne bei uns (Aktionsbüro) angefordert werden.</w:t>
      </w:r>
    </w:p>
    <w:p w:rsidR="00922719" w:rsidRPr="0012247F"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 xml:space="preserve">Die Lohnsteuer muss nicht einbehalten werden. </w:t>
      </w:r>
    </w:p>
    <w:p w:rsidR="00922719" w:rsidRPr="0012247F"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Der Arbeitslohn (empfohlener Betrag</w:t>
      </w:r>
      <w:r w:rsidR="00AB5881">
        <w:rPr>
          <w:rFonts w:ascii="Calibri" w:hAnsi="Calibri"/>
          <w:color w:val="000000" w:themeColor="text1"/>
          <w:sz w:val="24"/>
          <w:szCs w:val="24"/>
        </w:rPr>
        <w:t>:</w:t>
      </w:r>
      <w:r w:rsidRPr="0012247F">
        <w:rPr>
          <w:rFonts w:ascii="Calibri" w:hAnsi="Calibri"/>
          <w:color w:val="000000" w:themeColor="text1"/>
          <w:sz w:val="24"/>
          <w:szCs w:val="24"/>
        </w:rPr>
        <w:t xml:space="preserve"> 5€</w:t>
      </w:r>
      <w:r w:rsidR="00AB5881">
        <w:rPr>
          <w:rFonts w:ascii="Calibri" w:hAnsi="Calibri"/>
          <w:color w:val="000000" w:themeColor="text1"/>
          <w:sz w:val="24"/>
          <w:szCs w:val="24"/>
        </w:rPr>
        <w:t xml:space="preserve"> </w:t>
      </w:r>
      <w:r w:rsidRPr="0012247F">
        <w:rPr>
          <w:rFonts w:ascii="Calibri" w:hAnsi="Calibri"/>
          <w:color w:val="000000" w:themeColor="text1"/>
          <w:sz w:val="24"/>
          <w:szCs w:val="24"/>
        </w:rPr>
        <w:t>/</w:t>
      </w:r>
      <w:r w:rsidR="00AB5881">
        <w:rPr>
          <w:rFonts w:ascii="Calibri" w:hAnsi="Calibri"/>
          <w:color w:val="000000" w:themeColor="text1"/>
          <w:sz w:val="24"/>
          <w:szCs w:val="24"/>
        </w:rPr>
        <w:t xml:space="preserve"> Stunde</w:t>
      </w:r>
      <w:r w:rsidRPr="0012247F">
        <w:rPr>
          <w:rFonts w:ascii="Calibri" w:hAnsi="Calibri"/>
          <w:color w:val="000000" w:themeColor="text1"/>
          <w:sz w:val="24"/>
          <w:szCs w:val="24"/>
        </w:rPr>
        <w:t>) kann als Betriebsausgabe verbucht werden und wird auf das Aktionskonto von „Mitmachen Ehrensache“ überwiesen.</w:t>
      </w:r>
      <w:r w:rsidR="00774D72">
        <w:rPr>
          <w:rFonts w:ascii="Calibri" w:hAnsi="Calibri"/>
          <w:color w:val="000000" w:themeColor="text1"/>
          <w:sz w:val="24"/>
          <w:szCs w:val="24"/>
        </w:rPr>
        <w:t xml:space="preserve"> (Genaue Daten sind der Arbeitsvereinbarung zu entnehmen) </w:t>
      </w:r>
    </w:p>
    <w:p w:rsidR="00AB5881" w:rsidRPr="00AB5881"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 xml:space="preserve">Teilnehmen können Jugendliche ab der siebten Klasse. </w:t>
      </w:r>
    </w:p>
    <w:p w:rsidR="00922719" w:rsidRPr="0012247F" w:rsidRDefault="00922719" w:rsidP="00922719">
      <w:pPr>
        <w:numPr>
          <w:ilvl w:val="0"/>
          <w:numId w:val="12"/>
        </w:numPr>
        <w:tabs>
          <w:tab w:val="clear" w:pos="1077"/>
          <w:tab w:val="num" w:pos="540"/>
        </w:tabs>
        <w:spacing w:before="240"/>
        <w:ind w:left="540" w:hanging="540"/>
        <w:rPr>
          <w:rFonts w:ascii="Calibri" w:hAnsi="Calibri"/>
          <w:b/>
          <w:color w:val="000000" w:themeColor="text1"/>
          <w:sz w:val="24"/>
          <w:szCs w:val="24"/>
        </w:rPr>
      </w:pPr>
      <w:r w:rsidRPr="0012247F">
        <w:rPr>
          <w:rFonts w:ascii="Calibri" w:hAnsi="Calibri"/>
          <w:color w:val="000000" w:themeColor="text1"/>
          <w:sz w:val="24"/>
          <w:szCs w:val="24"/>
        </w:rPr>
        <w:t xml:space="preserve">Da es sich um ein ehrenamtliches Engagement handelt, ist diese Tätigkeit von Jugendarbeitsschutzgesetz ausgenommen. </w:t>
      </w:r>
    </w:p>
    <w:p w:rsidR="00922719" w:rsidRPr="00AB5881"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br w:type="page"/>
      </w:r>
      <w:r w:rsidRPr="0012247F">
        <w:rPr>
          <w:rFonts w:ascii="Calibri" w:hAnsi="Calibri"/>
          <w:b/>
          <w:color w:val="000000" w:themeColor="text1"/>
          <w:sz w:val="24"/>
          <w:szCs w:val="24"/>
        </w:rPr>
        <w:lastRenderedPageBreak/>
        <w:t xml:space="preserve">Welche Tätigkeiten sind möglich? </w:t>
      </w:r>
      <w:r w:rsidR="0012247F">
        <w:rPr>
          <w:rFonts w:ascii="Calibri" w:hAnsi="Calibri"/>
          <w:b/>
          <w:color w:val="000000" w:themeColor="text1"/>
          <w:sz w:val="24"/>
          <w:szCs w:val="24"/>
        </w:rPr>
        <w:br/>
      </w:r>
      <w:r w:rsidRPr="0012247F">
        <w:rPr>
          <w:rFonts w:ascii="Calibri" w:hAnsi="Calibri"/>
          <w:color w:val="000000" w:themeColor="text1"/>
          <w:sz w:val="24"/>
          <w:szCs w:val="24"/>
        </w:rPr>
        <w:t xml:space="preserve">An einem Tag ist es sicher nicht möglich, einen Jugendlichen in eine schwierige Tätigkeit einzulernen. Aber </w:t>
      </w:r>
      <w:r w:rsidR="0012247F">
        <w:rPr>
          <w:rFonts w:ascii="Calibri" w:hAnsi="Calibri"/>
          <w:color w:val="000000" w:themeColor="text1"/>
          <w:sz w:val="24"/>
          <w:szCs w:val="24"/>
        </w:rPr>
        <w:t>vielleicht</w:t>
      </w:r>
      <w:r w:rsidRPr="0012247F">
        <w:rPr>
          <w:rFonts w:ascii="Calibri" w:hAnsi="Calibri"/>
          <w:color w:val="000000" w:themeColor="text1"/>
          <w:sz w:val="24"/>
          <w:szCs w:val="24"/>
        </w:rPr>
        <w:t xml:space="preserve"> stehen bei Ihnen </w:t>
      </w:r>
      <w:r w:rsidR="0012247F">
        <w:rPr>
          <w:rFonts w:ascii="Calibri" w:hAnsi="Calibri"/>
          <w:color w:val="000000" w:themeColor="text1"/>
          <w:sz w:val="24"/>
          <w:szCs w:val="24"/>
        </w:rPr>
        <w:t>auch einfache</w:t>
      </w:r>
      <w:r w:rsidRPr="0012247F">
        <w:rPr>
          <w:rFonts w:ascii="Calibri" w:hAnsi="Calibri"/>
          <w:color w:val="000000" w:themeColor="text1"/>
          <w:sz w:val="24"/>
          <w:szCs w:val="24"/>
        </w:rPr>
        <w:t xml:space="preserve"> Aufgaben an, die zu erledigen sind: </w:t>
      </w:r>
    </w:p>
    <w:p w:rsidR="00922719" w:rsidRPr="0012247F" w:rsidRDefault="00922719" w:rsidP="00192390">
      <w:pPr>
        <w:rPr>
          <w:rFonts w:ascii="Calibri" w:hAnsi="Calibri"/>
          <w:color w:val="000000" w:themeColor="text1"/>
          <w:sz w:val="24"/>
          <w:szCs w:val="24"/>
        </w:rPr>
      </w:pP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Aussendung der Weihnachtspost</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Kopierarbeiten</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Botengänge</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Fuhrparkreinigung</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Lagerarbeit</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xml:space="preserve">- Rechnungen </w:t>
      </w:r>
      <w:r w:rsidR="0012247F">
        <w:rPr>
          <w:rFonts w:ascii="Calibri" w:hAnsi="Calibri"/>
          <w:color w:val="000000" w:themeColor="text1"/>
          <w:sz w:val="24"/>
          <w:szCs w:val="24"/>
        </w:rPr>
        <w:t xml:space="preserve">oder andere Unterlagen </w:t>
      </w:r>
      <w:r w:rsidRPr="0012247F">
        <w:rPr>
          <w:rFonts w:ascii="Calibri" w:hAnsi="Calibri"/>
          <w:color w:val="000000" w:themeColor="text1"/>
          <w:sz w:val="24"/>
          <w:szCs w:val="24"/>
        </w:rPr>
        <w:t xml:space="preserve">sortieren </w:t>
      </w:r>
    </w:p>
    <w:p w:rsidR="00922719" w:rsidRPr="0012247F" w:rsidRDefault="0012247F" w:rsidP="00922719">
      <w:pPr>
        <w:autoSpaceDE w:val="0"/>
        <w:autoSpaceDN w:val="0"/>
        <w:adjustRightInd w:val="0"/>
        <w:spacing w:line="360" w:lineRule="auto"/>
        <w:ind w:left="902"/>
        <w:rPr>
          <w:rFonts w:ascii="Calibri" w:hAnsi="Calibri"/>
          <w:color w:val="000000" w:themeColor="text1"/>
          <w:sz w:val="24"/>
          <w:szCs w:val="24"/>
        </w:rPr>
      </w:pPr>
      <w:r>
        <w:rPr>
          <w:rFonts w:ascii="Calibri" w:hAnsi="Calibri"/>
          <w:color w:val="000000" w:themeColor="text1"/>
          <w:sz w:val="24"/>
          <w:szCs w:val="24"/>
        </w:rPr>
        <w:t>- Mit</w:t>
      </w:r>
      <w:r w:rsidR="00922719" w:rsidRPr="0012247F">
        <w:rPr>
          <w:rFonts w:ascii="Calibri" w:hAnsi="Calibri"/>
          <w:color w:val="000000" w:themeColor="text1"/>
          <w:sz w:val="24"/>
          <w:szCs w:val="24"/>
        </w:rPr>
        <w:t>hilfe beim Verkauf</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Verpackungstätigkeiten</w:t>
      </w:r>
    </w:p>
    <w:p w:rsidR="00922719" w:rsidRPr="0012247F" w:rsidRDefault="00922719" w:rsidP="00922719">
      <w:pPr>
        <w:autoSpaceDE w:val="0"/>
        <w:autoSpaceDN w:val="0"/>
        <w:adjustRightInd w:val="0"/>
        <w:spacing w:line="360" w:lineRule="auto"/>
        <w:ind w:left="902"/>
        <w:rPr>
          <w:rFonts w:ascii="Calibri" w:hAnsi="Calibri"/>
          <w:color w:val="000000" w:themeColor="text1"/>
          <w:sz w:val="24"/>
          <w:szCs w:val="24"/>
        </w:rPr>
      </w:pPr>
      <w:r w:rsidRPr="0012247F">
        <w:rPr>
          <w:rFonts w:ascii="Calibri" w:hAnsi="Calibri"/>
          <w:color w:val="000000" w:themeColor="text1"/>
          <w:sz w:val="24"/>
          <w:szCs w:val="24"/>
        </w:rPr>
        <w:t xml:space="preserve">- </w:t>
      </w:r>
      <w:r w:rsidR="0012247F">
        <w:rPr>
          <w:rFonts w:ascii="Calibri" w:hAnsi="Calibri"/>
          <w:color w:val="000000" w:themeColor="text1"/>
          <w:sz w:val="24"/>
          <w:szCs w:val="24"/>
        </w:rPr>
        <w:t xml:space="preserve">Auch Tätigkeiten im Haushalt oder </w:t>
      </w:r>
      <w:r w:rsidRPr="0012247F">
        <w:rPr>
          <w:rFonts w:ascii="Calibri" w:hAnsi="Calibri"/>
          <w:color w:val="000000" w:themeColor="text1"/>
          <w:sz w:val="24"/>
          <w:szCs w:val="24"/>
        </w:rPr>
        <w:t>Garten</w:t>
      </w:r>
      <w:r w:rsidR="0012247F">
        <w:rPr>
          <w:rFonts w:ascii="Calibri" w:hAnsi="Calibri"/>
          <w:color w:val="000000" w:themeColor="text1"/>
          <w:sz w:val="24"/>
          <w:szCs w:val="24"/>
        </w:rPr>
        <w:t xml:space="preserve"> sind möglich</w:t>
      </w:r>
    </w:p>
    <w:p w:rsidR="0012247F" w:rsidRDefault="00922719" w:rsidP="00922719">
      <w:pPr>
        <w:spacing w:before="240"/>
        <w:rPr>
          <w:rFonts w:ascii="Calibri" w:hAnsi="Calibri"/>
          <w:b/>
          <w:color w:val="000000" w:themeColor="text1"/>
          <w:sz w:val="24"/>
          <w:szCs w:val="24"/>
        </w:rPr>
      </w:pPr>
      <w:r w:rsidRPr="0012247F">
        <w:rPr>
          <w:rFonts w:ascii="Calibri" w:hAnsi="Calibri"/>
          <w:color w:val="000000" w:themeColor="text1"/>
          <w:sz w:val="24"/>
          <w:szCs w:val="24"/>
        </w:rPr>
        <w:t>Ihnen fällt aber sicher noch viel mehr ein!</w:t>
      </w:r>
      <w:r w:rsidR="0012247F">
        <w:rPr>
          <w:rFonts w:ascii="Calibri" w:hAnsi="Calibri"/>
          <w:color w:val="000000" w:themeColor="text1"/>
          <w:sz w:val="24"/>
          <w:szCs w:val="24"/>
        </w:rPr>
        <w:br/>
      </w:r>
    </w:p>
    <w:p w:rsidR="00922719" w:rsidRPr="0012247F" w:rsidRDefault="00922719" w:rsidP="00922719">
      <w:pPr>
        <w:spacing w:before="240"/>
        <w:rPr>
          <w:rFonts w:ascii="Calibri" w:hAnsi="Calibri"/>
          <w:color w:val="000000" w:themeColor="text1"/>
          <w:sz w:val="24"/>
          <w:szCs w:val="24"/>
        </w:rPr>
      </w:pPr>
      <w:r w:rsidRPr="0012247F">
        <w:rPr>
          <w:rFonts w:ascii="Calibri" w:hAnsi="Calibri"/>
          <w:b/>
          <w:color w:val="000000" w:themeColor="text1"/>
          <w:sz w:val="24"/>
          <w:szCs w:val="24"/>
        </w:rPr>
        <w:t>Überweisen des Lohns</w:t>
      </w:r>
      <w:r w:rsidR="0012247F">
        <w:rPr>
          <w:rFonts w:ascii="Calibri" w:hAnsi="Calibri"/>
          <w:color w:val="000000" w:themeColor="text1"/>
          <w:sz w:val="24"/>
          <w:szCs w:val="24"/>
        </w:rPr>
        <w:br/>
      </w:r>
      <w:r w:rsidRPr="0012247F">
        <w:rPr>
          <w:rFonts w:ascii="Calibri" w:hAnsi="Calibri"/>
          <w:color w:val="000000" w:themeColor="text1"/>
          <w:sz w:val="24"/>
          <w:szCs w:val="24"/>
        </w:rPr>
        <w:t xml:space="preserve">Bitte überweisen Sie den „Lohn“ zeitnah, möglichst bis zum 31. Dezember auf das Konto des Aktionsbüros. Im Verwendungszweck </w:t>
      </w:r>
      <w:r w:rsidRPr="0012247F">
        <w:rPr>
          <w:rFonts w:ascii="Calibri" w:hAnsi="Calibri"/>
          <w:b/>
          <w:color w:val="000000" w:themeColor="text1"/>
          <w:sz w:val="24"/>
          <w:szCs w:val="24"/>
        </w:rPr>
        <w:t>unbedingt den Namen des Schülers und dessen Schule angeben</w:t>
      </w:r>
      <w:r w:rsidRPr="0012247F">
        <w:rPr>
          <w:rFonts w:ascii="Calibri" w:hAnsi="Calibri"/>
          <w:color w:val="000000" w:themeColor="text1"/>
          <w:sz w:val="24"/>
          <w:szCs w:val="24"/>
        </w:rPr>
        <w:t xml:space="preserve">, nur so können wir das Geld </w:t>
      </w:r>
      <w:r w:rsidR="0012247F">
        <w:rPr>
          <w:rFonts w:ascii="Calibri" w:hAnsi="Calibri"/>
          <w:color w:val="000000" w:themeColor="text1"/>
          <w:sz w:val="24"/>
          <w:szCs w:val="24"/>
        </w:rPr>
        <w:t xml:space="preserve">dem jeweiligen Verwendungszweck der Schule / Gruppe </w:t>
      </w:r>
      <w:r w:rsidRPr="0012247F">
        <w:rPr>
          <w:rFonts w:ascii="Calibri" w:hAnsi="Calibri"/>
          <w:color w:val="000000" w:themeColor="text1"/>
          <w:sz w:val="24"/>
          <w:szCs w:val="24"/>
        </w:rPr>
        <w:t xml:space="preserve">zuordnen. </w:t>
      </w:r>
    </w:p>
    <w:p w:rsidR="00922719" w:rsidRPr="0012247F"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t xml:space="preserve">Kreisjugendring Ravensburg, Kreissparkasse Ravensburg, </w:t>
      </w:r>
      <w:r w:rsidRPr="0012247F">
        <w:rPr>
          <w:rFonts w:ascii="Calibri" w:hAnsi="Calibri"/>
          <w:color w:val="000000" w:themeColor="text1"/>
          <w:sz w:val="24"/>
          <w:szCs w:val="24"/>
        </w:rPr>
        <w:br/>
        <w:t xml:space="preserve">BIC SOLADES1RVB, IBAN DE42 6505 0110 0101 0884 57 </w:t>
      </w:r>
      <w:r w:rsidRPr="0012247F">
        <w:rPr>
          <w:rFonts w:ascii="Calibri" w:hAnsi="Calibri"/>
          <w:color w:val="000000" w:themeColor="text1"/>
          <w:sz w:val="24"/>
          <w:szCs w:val="24"/>
        </w:rPr>
        <w:br/>
      </w:r>
    </w:p>
    <w:p w:rsidR="00922719" w:rsidRPr="0012247F" w:rsidRDefault="00922719" w:rsidP="00922719">
      <w:pPr>
        <w:spacing w:before="240"/>
        <w:rPr>
          <w:rFonts w:ascii="Calibri" w:hAnsi="Calibri"/>
          <w:b/>
          <w:color w:val="000000" w:themeColor="text1"/>
          <w:sz w:val="24"/>
          <w:szCs w:val="24"/>
        </w:rPr>
      </w:pPr>
      <w:r w:rsidRPr="0012247F">
        <w:rPr>
          <w:rFonts w:ascii="Calibri" w:hAnsi="Calibri"/>
          <w:b/>
          <w:color w:val="000000" w:themeColor="text1"/>
          <w:sz w:val="24"/>
          <w:szCs w:val="24"/>
        </w:rPr>
        <w:t>Haben Sie noch Fragen?</w:t>
      </w:r>
      <w:r w:rsidR="0012247F">
        <w:rPr>
          <w:rFonts w:ascii="Calibri" w:hAnsi="Calibri"/>
          <w:b/>
          <w:color w:val="000000" w:themeColor="text1"/>
          <w:sz w:val="24"/>
          <w:szCs w:val="24"/>
        </w:rPr>
        <w:br/>
      </w:r>
      <w:r w:rsidRPr="0012247F">
        <w:rPr>
          <w:rFonts w:ascii="Calibri" w:hAnsi="Calibri"/>
          <w:color w:val="000000" w:themeColor="text1"/>
          <w:sz w:val="24"/>
          <w:szCs w:val="24"/>
        </w:rPr>
        <w:t xml:space="preserve">Auf der Aktions-Homepage </w:t>
      </w:r>
      <w:hyperlink r:id="rId7" w:history="1">
        <w:r w:rsidR="00774D72" w:rsidRPr="00774D72">
          <w:rPr>
            <w:rStyle w:val="Hyperlink"/>
            <w:rFonts w:asciiTheme="minorHAnsi" w:hAnsiTheme="minorHAnsi" w:cstheme="minorHAnsi"/>
            <w:sz w:val="24"/>
            <w:szCs w:val="24"/>
          </w:rPr>
          <w:t>https://mitmachen-ehrensache.de/</w:t>
        </w:r>
      </w:hyperlink>
      <w:r w:rsidR="00774D72" w:rsidRPr="00774D72">
        <w:rPr>
          <w:rFonts w:asciiTheme="minorHAnsi" w:hAnsiTheme="minorHAnsi" w:cstheme="minorHAnsi"/>
          <w:sz w:val="24"/>
          <w:szCs w:val="24"/>
        </w:rPr>
        <w:t xml:space="preserve"> </w:t>
      </w:r>
      <w:r w:rsidR="0012247F">
        <w:rPr>
          <w:rFonts w:ascii="Calibri" w:hAnsi="Calibri"/>
          <w:color w:val="000000" w:themeColor="text1"/>
          <w:sz w:val="24"/>
          <w:szCs w:val="24"/>
        </w:rPr>
        <w:t>finden Sie unter der Rubrik "</w:t>
      </w:r>
      <w:r w:rsidR="00D00866">
        <w:rPr>
          <w:rFonts w:ascii="Calibri" w:hAnsi="Calibri"/>
          <w:color w:val="000000" w:themeColor="text1"/>
          <w:sz w:val="24"/>
          <w:szCs w:val="24"/>
        </w:rPr>
        <w:t>Für Arbeitgeber</w:t>
      </w:r>
      <w:r w:rsidR="0012247F">
        <w:rPr>
          <w:rFonts w:ascii="Calibri" w:hAnsi="Calibri"/>
          <w:color w:val="000000" w:themeColor="text1"/>
          <w:sz w:val="24"/>
          <w:szCs w:val="24"/>
        </w:rPr>
        <w:t>"</w:t>
      </w:r>
      <w:r w:rsidRPr="0012247F">
        <w:rPr>
          <w:rFonts w:ascii="Calibri" w:hAnsi="Calibri"/>
          <w:color w:val="000000" w:themeColor="text1"/>
          <w:sz w:val="24"/>
          <w:szCs w:val="24"/>
        </w:rPr>
        <w:t xml:space="preserve"> aktuelle Hinweise zur Aktion. </w:t>
      </w:r>
    </w:p>
    <w:p w:rsidR="00922719" w:rsidRDefault="00922719" w:rsidP="00922719">
      <w:pPr>
        <w:spacing w:before="240"/>
        <w:rPr>
          <w:rFonts w:ascii="Calibri" w:hAnsi="Calibri"/>
          <w:color w:val="000000" w:themeColor="text1"/>
          <w:sz w:val="24"/>
          <w:szCs w:val="24"/>
        </w:rPr>
      </w:pPr>
      <w:r w:rsidRPr="0012247F">
        <w:rPr>
          <w:rFonts w:ascii="Calibri" w:hAnsi="Calibri"/>
          <w:color w:val="000000" w:themeColor="text1"/>
          <w:sz w:val="24"/>
          <w:szCs w:val="24"/>
        </w:rPr>
        <w:t>Gerne stehen wir Ihnen auch persönlich zur Verfügung</w:t>
      </w:r>
      <w:r w:rsidR="00774D72">
        <w:rPr>
          <w:rFonts w:ascii="Calibri" w:hAnsi="Calibri"/>
          <w:color w:val="000000" w:themeColor="text1"/>
          <w:sz w:val="24"/>
          <w:szCs w:val="24"/>
        </w:rPr>
        <w:t xml:space="preserve">. </w:t>
      </w:r>
    </w:p>
    <w:p w:rsidR="00922719" w:rsidRPr="0012247F" w:rsidRDefault="00922719" w:rsidP="00922719">
      <w:pPr>
        <w:spacing w:before="240"/>
        <w:jc w:val="center"/>
        <w:rPr>
          <w:rFonts w:ascii="Calibri" w:hAnsi="Calibri"/>
          <w:color w:val="000000" w:themeColor="text1"/>
          <w:sz w:val="24"/>
          <w:szCs w:val="24"/>
        </w:rPr>
      </w:pPr>
    </w:p>
    <w:p w:rsidR="00922719" w:rsidRPr="0012247F" w:rsidRDefault="00922719" w:rsidP="00922719">
      <w:pPr>
        <w:pStyle w:val="FormatvorlageArial105ptBlock"/>
        <w:jc w:val="left"/>
        <w:rPr>
          <w:rFonts w:ascii="Calibri" w:hAnsi="Calibri"/>
          <w:color w:val="000000" w:themeColor="text1"/>
          <w:sz w:val="24"/>
          <w:szCs w:val="24"/>
        </w:rPr>
      </w:pPr>
      <w:r w:rsidRPr="0012247F">
        <w:rPr>
          <w:rFonts w:ascii="Calibri" w:hAnsi="Calibri"/>
          <w:color w:val="000000" w:themeColor="text1"/>
          <w:sz w:val="24"/>
          <w:szCs w:val="24"/>
        </w:rPr>
        <w:t>Mit freundlichen Grüßen,</w:t>
      </w:r>
    </w:p>
    <w:p w:rsidR="00922719" w:rsidRPr="0012247F" w:rsidRDefault="00922719" w:rsidP="00922719">
      <w:pPr>
        <w:pStyle w:val="FormatvorlageArial105ptBlock"/>
        <w:jc w:val="left"/>
        <w:rPr>
          <w:rFonts w:ascii="Calibri" w:hAnsi="Calibri"/>
          <w:color w:val="000000" w:themeColor="text1"/>
          <w:sz w:val="24"/>
          <w:szCs w:val="24"/>
        </w:rPr>
      </w:pPr>
    </w:p>
    <w:p w:rsidR="00922719" w:rsidRPr="0012247F" w:rsidRDefault="00922719" w:rsidP="00922719">
      <w:pPr>
        <w:pStyle w:val="FormatvorlageArial105ptBlock"/>
        <w:jc w:val="left"/>
        <w:rPr>
          <w:rFonts w:ascii="Calibri" w:hAnsi="Calibri"/>
          <w:color w:val="000000" w:themeColor="text1"/>
          <w:sz w:val="24"/>
          <w:szCs w:val="24"/>
        </w:rPr>
      </w:pPr>
      <w:r w:rsidRPr="0012247F">
        <w:rPr>
          <w:rFonts w:ascii="Calibri" w:hAnsi="Calibri"/>
          <w:color w:val="000000" w:themeColor="text1"/>
          <w:sz w:val="24"/>
          <w:szCs w:val="24"/>
        </w:rPr>
        <w:t>d</w:t>
      </w:r>
      <w:r w:rsidR="0012247F">
        <w:rPr>
          <w:rFonts w:ascii="Calibri" w:hAnsi="Calibri"/>
          <w:color w:val="000000" w:themeColor="text1"/>
          <w:sz w:val="24"/>
          <w:szCs w:val="24"/>
        </w:rPr>
        <w:t>as Team "Mitmachen Ehrensache Ravensburg"</w:t>
      </w:r>
    </w:p>
    <w:p w:rsidR="00381085" w:rsidRPr="0012247F" w:rsidRDefault="00381085" w:rsidP="00922719">
      <w:pPr>
        <w:rPr>
          <w:color w:val="000000" w:themeColor="text1"/>
        </w:rPr>
      </w:pPr>
      <w:bookmarkStart w:id="0" w:name="_GoBack"/>
      <w:bookmarkEnd w:id="0"/>
    </w:p>
    <w:sectPr w:rsidR="00381085" w:rsidRPr="0012247F" w:rsidSect="00141806">
      <w:headerReference w:type="default" r:id="rId8"/>
      <w:footerReference w:type="even" r:id="rId9"/>
      <w:pgSz w:w="11906" w:h="16838" w:code="9"/>
      <w:pgMar w:top="1079" w:right="924" w:bottom="720" w:left="1260"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AD5" w:rsidRDefault="00107AD5">
      <w:r>
        <w:separator/>
      </w:r>
    </w:p>
  </w:endnote>
  <w:endnote w:type="continuationSeparator" w:id="0">
    <w:p w:rsidR="00107AD5" w:rsidRDefault="0010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881" w:rsidRPr="004A359A" w:rsidRDefault="00AB5881" w:rsidP="00AB5881">
    <w:pPr>
      <w:pStyle w:val="Fuzeile"/>
    </w:pPr>
    <w:r>
      <w:rPr>
        <w:noProof/>
        <w:sz w:val="6"/>
        <w:szCs w:val="6"/>
      </w:rPr>
      <mc:AlternateContent>
        <mc:Choice Requires="wps">
          <w:drawing>
            <wp:anchor distT="0" distB="0" distL="114300" distR="114300" simplePos="0" relativeHeight="251654144" behindDoc="1" locked="0" layoutInCell="1" allowOverlap="1" wp14:anchorId="15BADF11" wp14:editId="3D0C4A5F">
              <wp:simplePos x="0" y="0"/>
              <wp:positionH relativeFrom="column">
                <wp:posOffset>2417445</wp:posOffset>
              </wp:positionH>
              <wp:positionV relativeFrom="paragraph">
                <wp:posOffset>12065</wp:posOffset>
              </wp:positionV>
              <wp:extent cx="1143000" cy="571500"/>
              <wp:effectExtent l="0" t="0" r="0" b="0"/>
              <wp:wrapTight wrapText="bothSides">
                <wp:wrapPolygon edited="0">
                  <wp:start x="-168" y="0"/>
                  <wp:lineTo x="-168" y="21288"/>
                  <wp:lineTo x="21600" y="21288"/>
                  <wp:lineTo x="21600" y="0"/>
                  <wp:lineTo x="-168" y="0"/>
                </wp:wrapPolygon>
              </wp:wrapTight>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881" w:rsidRDefault="00AB5881" w:rsidP="00AB58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ADF11" id="_x0000_t202" coordsize="21600,21600" o:spt="202" path="m,l,21600r21600,l21600,xe">
              <v:stroke joinstyle="miter"/>
              <v:path gradientshapeok="t" o:connecttype="rect"/>
            </v:shapetype>
            <v:shape id="Text Box 34" o:spid="_x0000_s1026" type="#_x0000_t202" style="position:absolute;margin-left:190.35pt;margin-top:.95pt;width:9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" stroked="f">
              <v:textbox>
                <w:txbxContent>
                  <w:p w:rsidR="00AB5881" w:rsidRDefault="00AB5881" w:rsidP="00AB5881"/>
                </w:txbxContent>
              </v:textbox>
              <w10:wrap type="tight"/>
            </v:shape>
          </w:pict>
        </mc:Fallback>
      </mc:AlternateContent>
    </w:r>
    <w:r>
      <w:rPr>
        <w:noProof/>
        <w:sz w:val="6"/>
        <w:szCs w:val="6"/>
      </w:rPr>
      <mc:AlternateContent>
        <mc:Choice Requires="wps">
          <w:drawing>
            <wp:anchor distT="0" distB="0" distL="114300" distR="114300" simplePos="0" relativeHeight="251651072" behindDoc="0" locked="0" layoutInCell="1" allowOverlap="1" wp14:anchorId="1B8DE506" wp14:editId="2D97C7BC">
              <wp:simplePos x="0" y="0"/>
              <wp:positionH relativeFrom="column">
                <wp:posOffset>3674745</wp:posOffset>
              </wp:positionH>
              <wp:positionV relativeFrom="paragraph">
                <wp:posOffset>12065</wp:posOffset>
              </wp:positionV>
              <wp:extent cx="1143000" cy="5715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881" w:rsidRDefault="00AB5881" w:rsidP="00AB5881">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E506" id="Text Box 29" o:spid="_x0000_s1027" type="#_x0000_t202" style="position:absolute;margin-left:289.35pt;margin-top:.95pt;width:90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" stroked="f">
              <v:textbox>
                <w:txbxContent>
                  <w:p w:rsidR="00AB5881" w:rsidRDefault="00AB5881" w:rsidP="00AB5881">
                    <w:r>
                      <w:rPr>
                        <w:noProof/>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AD5" w:rsidRDefault="00107AD5">
      <w:r>
        <w:separator/>
      </w:r>
    </w:p>
  </w:footnote>
  <w:footnote w:type="continuationSeparator" w:id="0">
    <w:p w:rsidR="00107AD5" w:rsidRDefault="0010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D5" w:rsidRPr="00B67E6E" w:rsidRDefault="00107AD5" w:rsidP="00B67E6E">
    <w:pPr>
      <w:rPr>
        <w:rFonts w:ascii="Arial" w:hAnsi="Arial" w:cs="Arial"/>
        <w:sz w:val="21"/>
        <w:szCs w:val="21"/>
      </w:rPr>
    </w:pPr>
    <w:r>
      <w:rPr>
        <w:rFonts w:ascii="Arial" w:hAnsi="Arial" w:cs="Arial"/>
        <w:b/>
        <w:noProof/>
      </w:rPr>
      <w:drawing>
        <wp:anchor distT="0" distB="0" distL="114300" distR="114300" simplePos="0" relativeHeight="251652608" behindDoc="0" locked="0" layoutInCell="1" allowOverlap="1" wp14:anchorId="4CC08A85" wp14:editId="118EF399">
          <wp:simplePos x="0" y="0"/>
          <wp:positionH relativeFrom="column">
            <wp:posOffset>-24452</wp:posOffset>
          </wp:positionH>
          <wp:positionV relativeFrom="paragraph">
            <wp:posOffset>64135</wp:posOffset>
          </wp:positionV>
          <wp:extent cx="1363354" cy="859790"/>
          <wp:effectExtent l="0" t="0" r="8255" b="0"/>
          <wp:wrapNone/>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_4c_fuer Brief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3354" cy="8597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W w:w="9763" w:type="dxa"/>
      <w:tblInd w:w="-153" w:type="dxa"/>
      <w:tblLayout w:type="fixed"/>
      <w:tblCellMar>
        <w:left w:w="70" w:type="dxa"/>
        <w:right w:w="70" w:type="dxa"/>
      </w:tblCellMar>
      <w:tblLook w:val="0000" w:firstRow="0" w:lastRow="0" w:firstColumn="0" w:lastColumn="0" w:noHBand="0" w:noVBand="0"/>
    </w:tblPr>
    <w:tblGrid>
      <w:gridCol w:w="6163"/>
      <w:gridCol w:w="3600"/>
    </w:tblGrid>
    <w:tr w:rsidR="00107AD5" w:rsidRPr="005B1113">
      <w:trPr>
        <w:trHeight w:val="1383"/>
      </w:trPr>
      <w:tc>
        <w:tcPr>
          <w:tcW w:w="6163" w:type="dxa"/>
        </w:tcPr>
        <w:p w:rsidR="00107AD5" w:rsidRPr="005B1113" w:rsidRDefault="00107AD5" w:rsidP="00DF5CBD">
          <w:pPr>
            <w:pStyle w:val="Kopfzeile"/>
            <w:ind w:right="76"/>
            <w:jc w:val="right"/>
            <w:rPr>
              <w:rFonts w:ascii="Arial" w:hAnsi="Arial" w:cs="Arial"/>
              <w:b/>
            </w:rPr>
          </w:pPr>
          <w:bookmarkStart w:id="1" w:name="OLE_LINK1"/>
        </w:p>
        <w:p w:rsidR="00107AD5" w:rsidRPr="00FA3692" w:rsidRDefault="00107AD5" w:rsidP="00600260">
          <w:pPr>
            <w:pStyle w:val="Kopfzeile"/>
            <w:ind w:right="76"/>
            <w:rPr>
              <w:rFonts w:ascii="Arial" w:hAnsi="Arial" w:cs="Arial"/>
              <w:b/>
              <w:sz w:val="24"/>
              <w:szCs w:val="24"/>
            </w:rPr>
          </w:pPr>
          <w:r>
            <w:rPr>
              <w:rFonts w:ascii="Arial" w:hAnsi="Arial" w:cs="Arial"/>
              <w:b/>
              <w:sz w:val="24"/>
              <w:szCs w:val="24"/>
            </w:rPr>
            <w:t xml:space="preserve">                                        seit 2010</w:t>
          </w:r>
        </w:p>
        <w:p w:rsidR="00107AD5" w:rsidRPr="005B1113" w:rsidRDefault="00107AD5" w:rsidP="00E01794">
          <w:pPr>
            <w:pStyle w:val="Kopfzeile"/>
            <w:ind w:right="76"/>
            <w:jc w:val="right"/>
            <w:rPr>
              <w:rFonts w:ascii="Arial" w:hAnsi="Arial" w:cs="Arial"/>
            </w:rPr>
          </w:pPr>
          <w:r w:rsidRPr="005B1113">
            <w:rPr>
              <w:rFonts w:ascii="Arial" w:hAnsi="Arial" w:cs="Arial"/>
              <w:b/>
              <w:sz w:val="24"/>
            </w:rPr>
            <w:t xml:space="preserve">   </w:t>
          </w:r>
          <w:r>
            <w:rPr>
              <w:rFonts w:ascii="Arial" w:hAnsi="Arial" w:cs="Arial"/>
              <w:b/>
              <w:sz w:val="24"/>
            </w:rPr>
            <w:t xml:space="preserve">            </w:t>
          </w:r>
          <w:r w:rsidRPr="005B1113">
            <w:rPr>
              <w:rFonts w:ascii="Arial" w:hAnsi="Arial" w:cs="Arial"/>
              <w:b/>
              <w:sz w:val="24"/>
            </w:rPr>
            <w:t xml:space="preserve">Jobben </w:t>
          </w:r>
          <w:r>
            <w:rPr>
              <w:rFonts w:ascii="Arial" w:hAnsi="Arial" w:cs="Arial"/>
              <w:b/>
              <w:sz w:val="24"/>
            </w:rPr>
            <w:t xml:space="preserve">und </w:t>
          </w:r>
          <w:r>
            <w:rPr>
              <w:rFonts w:ascii="Arial" w:hAnsi="Arial" w:cs="Arial"/>
              <w:b/>
              <w:sz w:val="24"/>
            </w:rPr>
            <w:br/>
            <w:t xml:space="preserve">AKTIV </w:t>
          </w:r>
          <w:r w:rsidRPr="005B1113">
            <w:rPr>
              <w:rFonts w:ascii="Arial" w:hAnsi="Arial" w:cs="Arial"/>
              <w:b/>
              <w:sz w:val="24"/>
            </w:rPr>
            <w:t xml:space="preserve">für einen guten Zweck </w:t>
          </w:r>
          <w:r w:rsidRPr="005B1113">
            <w:rPr>
              <w:rFonts w:ascii="Arial" w:hAnsi="Arial" w:cs="Arial"/>
              <w:b/>
              <w:sz w:val="24"/>
            </w:rPr>
            <w:br/>
            <w:t xml:space="preserve"> im Landkreis Ravensburg</w:t>
          </w:r>
          <w:r w:rsidRPr="005B1113">
            <w:rPr>
              <w:rFonts w:ascii="Arial" w:hAnsi="Arial" w:cs="Arial"/>
              <w:b/>
              <w:sz w:val="24"/>
            </w:rPr>
            <w:br/>
          </w:r>
          <w:r w:rsidRPr="005B1113">
            <w:rPr>
              <w:rFonts w:ascii="Arial" w:hAnsi="Arial" w:cs="Arial"/>
              <w:b/>
            </w:rPr>
            <w:tab/>
          </w:r>
        </w:p>
      </w:tc>
      <w:tc>
        <w:tcPr>
          <w:tcW w:w="3600" w:type="dxa"/>
        </w:tcPr>
        <w:p w:rsidR="00107AD5" w:rsidRPr="005B1113" w:rsidRDefault="00107AD5" w:rsidP="00DF5CBD">
          <w:pPr>
            <w:pStyle w:val="Kopfzeile"/>
            <w:jc w:val="right"/>
            <w:rPr>
              <w:rFonts w:ascii="Arial" w:hAnsi="Arial" w:cs="Arial"/>
              <w:b/>
              <w:sz w:val="16"/>
              <w:szCs w:val="16"/>
            </w:rPr>
          </w:pPr>
          <w:r w:rsidRPr="005B1113">
            <w:rPr>
              <w:rFonts w:ascii="Arial" w:hAnsi="Arial" w:cs="Arial"/>
              <w:b/>
              <w:sz w:val="16"/>
              <w:szCs w:val="16"/>
            </w:rPr>
            <w:br/>
            <w:t xml:space="preserve">Aktionsbüro Landkreis Ravensburg  </w:t>
          </w:r>
        </w:p>
        <w:p w:rsidR="00107AD5" w:rsidRPr="005B1113" w:rsidRDefault="00107AD5" w:rsidP="00DF5CBD">
          <w:pPr>
            <w:pStyle w:val="Kopfzeile"/>
            <w:jc w:val="right"/>
            <w:rPr>
              <w:rFonts w:ascii="Arial" w:hAnsi="Arial" w:cs="Arial"/>
              <w:b/>
              <w:sz w:val="16"/>
              <w:szCs w:val="16"/>
            </w:rPr>
          </w:pPr>
          <w:r w:rsidRPr="005B1113">
            <w:rPr>
              <w:rFonts w:ascii="Arial" w:hAnsi="Arial" w:cs="Arial"/>
              <w:b/>
              <w:sz w:val="16"/>
              <w:szCs w:val="16"/>
            </w:rPr>
            <w:t xml:space="preserve">Kreisjugendring Ravensburg e.V. </w:t>
          </w:r>
        </w:p>
        <w:p w:rsidR="00107AD5" w:rsidRPr="005B1113" w:rsidRDefault="00192390" w:rsidP="00DF5CBD">
          <w:pPr>
            <w:pStyle w:val="Kopfzeile"/>
            <w:jc w:val="right"/>
            <w:rPr>
              <w:rFonts w:ascii="Arial" w:hAnsi="Arial" w:cs="Arial"/>
              <w:sz w:val="16"/>
              <w:szCs w:val="16"/>
            </w:rPr>
          </w:pPr>
          <w:r>
            <w:rPr>
              <w:rFonts w:ascii="Arial" w:hAnsi="Arial" w:cs="Arial"/>
              <w:sz w:val="16"/>
              <w:szCs w:val="16"/>
            </w:rPr>
            <w:t>Gartenstraße 107, Bauteil D</w:t>
          </w:r>
        </w:p>
        <w:p w:rsidR="00107AD5" w:rsidRPr="005B1113" w:rsidRDefault="00107AD5" w:rsidP="00DF5CBD">
          <w:pPr>
            <w:pStyle w:val="Kopfzeile"/>
            <w:jc w:val="right"/>
            <w:rPr>
              <w:rFonts w:ascii="Arial" w:hAnsi="Arial" w:cs="Arial"/>
              <w:sz w:val="16"/>
              <w:szCs w:val="16"/>
            </w:rPr>
          </w:pPr>
          <w:r w:rsidRPr="005B1113">
            <w:rPr>
              <w:rFonts w:ascii="Arial" w:hAnsi="Arial" w:cs="Arial"/>
              <w:sz w:val="16"/>
              <w:szCs w:val="16"/>
            </w:rPr>
            <w:t>88212 Ravensburg</w:t>
          </w:r>
        </w:p>
        <w:p w:rsidR="00107AD5" w:rsidRPr="005B1113" w:rsidRDefault="00107AD5" w:rsidP="00DF5CBD">
          <w:pPr>
            <w:pStyle w:val="Kopfzeile"/>
            <w:jc w:val="right"/>
            <w:rPr>
              <w:rFonts w:ascii="Arial" w:hAnsi="Arial" w:cs="Arial"/>
              <w:sz w:val="16"/>
              <w:szCs w:val="16"/>
            </w:rPr>
          </w:pPr>
          <w:r w:rsidRPr="005B1113">
            <w:rPr>
              <w:rFonts w:ascii="Arial" w:hAnsi="Arial" w:cs="Arial"/>
              <w:sz w:val="16"/>
              <w:szCs w:val="16"/>
            </w:rPr>
            <w:t>Telefon 0751 21081</w:t>
          </w:r>
        </w:p>
        <w:p w:rsidR="00107AD5" w:rsidRPr="005B1113" w:rsidRDefault="00107AD5" w:rsidP="00DF5CBD">
          <w:pPr>
            <w:pStyle w:val="Kopfzeile"/>
            <w:jc w:val="right"/>
            <w:rPr>
              <w:rFonts w:ascii="Arial" w:hAnsi="Arial" w:cs="Arial"/>
              <w:sz w:val="16"/>
              <w:szCs w:val="16"/>
            </w:rPr>
          </w:pPr>
          <w:r w:rsidRPr="005B1113">
            <w:rPr>
              <w:rFonts w:ascii="Arial" w:hAnsi="Arial" w:cs="Arial"/>
              <w:sz w:val="16"/>
              <w:szCs w:val="16"/>
            </w:rPr>
            <w:t>ravensburg@mitmachen-ehrensache.de</w:t>
          </w:r>
        </w:p>
      </w:tc>
    </w:tr>
    <w:bookmarkEnd w:id="1"/>
  </w:tbl>
  <w:p w:rsidR="00107AD5" w:rsidRPr="00196C22" w:rsidRDefault="00107AD5" w:rsidP="00E017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E99"/>
    <w:multiLevelType w:val="hybridMultilevel"/>
    <w:tmpl w:val="FF480C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77E4B"/>
    <w:multiLevelType w:val="hybridMultilevel"/>
    <w:tmpl w:val="DF28BF1E"/>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7A407ACE">
      <w:numFmt w:val="bullet"/>
      <w:lvlText w:val=""/>
      <w:lvlJc w:val="left"/>
      <w:pPr>
        <w:tabs>
          <w:tab w:val="num" w:pos="2490"/>
        </w:tabs>
        <w:ind w:left="2490" w:hanging="690"/>
      </w:pPr>
      <w:rPr>
        <w:rFonts w:ascii="Symbol" w:eastAsia="Times New Roman" w:hAnsi="Symbol"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50BF9"/>
    <w:multiLevelType w:val="hybridMultilevel"/>
    <w:tmpl w:val="12C0CBE6"/>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C9766B9"/>
    <w:multiLevelType w:val="hybridMultilevel"/>
    <w:tmpl w:val="235A9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204EA5"/>
    <w:multiLevelType w:val="hybridMultilevel"/>
    <w:tmpl w:val="95DEE7F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45CA5"/>
    <w:multiLevelType w:val="multilevel"/>
    <w:tmpl w:val="D07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D799B"/>
    <w:multiLevelType w:val="hybridMultilevel"/>
    <w:tmpl w:val="E864CA02"/>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445072FC"/>
    <w:multiLevelType w:val="hybridMultilevel"/>
    <w:tmpl w:val="12AC95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E9391E"/>
    <w:multiLevelType w:val="hybridMultilevel"/>
    <w:tmpl w:val="C32CE6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7E5BE9"/>
    <w:multiLevelType w:val="hybridMultilevel"/>
    <w:tmpl w:val="6AC20D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60613"/>
    <w:multiLevelType w:val="hybridMultilevel"/>
    <w:tmpl w:val="821A89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45797"/>
    <w:multiLevelType w:val="hybridMultilevel"/>
    <w:tmpl w:val="065090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9"/>
  </w:num>
  <w:num w:numId="5">
    <w:abstractNumId w:val="8"/>
  </w:num>
  <w:num w:numId="6">
    <w:abstractNumId w:val="7"/>
  </w:num>
  <w:num w:numId="7">
    <w:abstractNumId w:val="11"/>
  </w:num>
  <w:num w:numId="8">
    <w:abstractNumId w:val="0"/>
  </w:num>
  <w:num w:numId="9">
    <w:abstractNumId w:val="2"/>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8"/>
  <w:hyphenationZone w:val="425"/>
  <w:evenAndOddHeaders/>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4E"/>
    <w:rsid w:val="000022BB"/>
    <w:rsid w:val="000235FE"/>
    <w:rsid w:val="00023BF8"/>
    <w:rsid w:val="00025A63"/>
    <w:rsid w:val="00025E49"/>
    <w:rsid w:val="00045844"/>
    <w:rsid w:val="00050E30"/>
    <w:rsid w:val="0007101F"/>
    <w:rsid w:val="00081499"/>
    <w:rsid w:val="000C605E"/>
    <w:rsid w:val="000F06E0"/>
    <w:rsid w:val="000F564E"/>
    <w:rsid w:val="00107AD5"/>
    <w:rsid w:val="0012247F"/>
    <w:rsid w:val="0013461A"/>
    <w:rsid w:val="00141806"/>
    <w:rsid w:val="0015403E"/>
    <w:rsid w:val="00166D76"/>
    <w:rsid w:val="0018084F"/>
    <w:rsid w:val="00192390"/>
    <w:rsid w:val="00195F22"/>
    <w:rsid w:val="00196C22"/>
    <w:rsid w:val="001B653C"/>
    <w:rsid w:val="001C50E9"/>
    <w:rsid w:val="001E6437"/>
    <w:rsid w:val="001F53F2"/>
    <w:rsid w:val="002049B9"/>
    <w:rsid w:val="00221842"/>
    <w:rsid w:val="00227DA4"/>
    <w:rsid w:val="0024114D"/>
    <w:rsid w:val="00244369"/>
    <w:rsid w:val="00244D5E"/>
    <w:rsid w:val="00283649"/>
    <w:rsid w:val="002A3492"/>
    <w:rsid w:val="002A745F"/>
    <w:rsid w:val="002B1251"/>
    <w:rsid w:val="002B2CB5"/>
    <w:rsid w:val="002C07A5"/>
    <w:rsid w:val="002C178B"/>
    <w:rsid w:val="002E22B0"/>
    <w:rsid w:val="002E22CF"/>
    <w:rsid w:val="002F0BCC"/>
    <w:rsid w:val="002F792C"/>
    <w:rsid w:val="003218B8"/>
    <w:rsid w:val="0032558E"/>
    <w:rsid w:val="0035263A"/>
    <w:rsid w:val="00353A8E"/>
    <w:rsid w:val="0037462C"/>
    <w:rsid w:val="00381085"/>
    <w:rsid w:val="00396418"/>
    <w:rsid w:val="003A2CD7"/>
    <w:rsid w:val="003B045E"/>
    <w:rsid w:val="003B2C0A"/>
    <w:rsid w:val="003B7BE4"/>
    <w:rsid w:val="003C6B25"/>
    <w:rsid w:val="003E6D8F"/>
    <w:rsid w:val="003E7AAB"/>
    <w:rsid w:val="003F6AD1"/>
    <w:rsid w:val="003F715F"/>
    <w:rsid w:val="00405DA0"/>
    <w:rsid w:val="004178D9"/>
    <w:rsid w:val="00420F82"/>
    <w:rsid w:val="00424097"/>
    <w:rsid w:val="004415C4"/>
    <w:rsid w:val="00456915"/>
    <w:rsid w:val="00465E74"/>
    <w:rsid w:val="00472142"/>
    <w:rsid w:val="00486087"/>
    <w:rsid w:val="00486CAC"/>
    <w:rsid w:val="00487C2D"/>
    <w:rsid w:val="004A359A"/>
    <w:rsid w:val="004C6111"/>
    <w:rsid w:val="00512D26"/>
    <w:rsid w:val="005422EE"/>
    <w:rsid w:val="00544BC0"/>
    <w:rsid w:val="0058639C"/>
    <w:rsid w:val="00595232"/>
    <w:rsid w:val="005B1113"/>
    <w:rsid w:val="005C1FEB"/>
    <w:rsid w:val="00600260"/>
    <w:rsid w:val="006169D7"/>
    <w:rsid w:val="0063090F"/>
    <w:rsid w:val="00641045"/>
    <w:rsid w:val="006540C5"/>
    <w:rsid w:val="00664A4B"/>
    <w:rsid w:val="00665E97"/>
    <w:rsid w:val="00671F12"/>
    <w:rsid w:val="0069225B"/>
    <w:rsid w:val="00695453"/>
    <w:rsid w:val="006A3854"/>
    <w:rsid w:val="006A4D78"/>
    <w:rsid w:val="006E4984"/>
    <w:rsid w:val="006F1163"/>
    <w:rsid w:val="007063EE"/>
    <w:rsid w:val="00711DFC"/>
    <w:rsid w:val="00713F90"/>
    <w:rsid w:val="00716078"/>
    <w:rsid w:val="00740421"/>
    <w:rsid w:val="007407EE"/>
    <w:rsid w:val="0074360C"/>
    <w:rsid w:val="0076594C"/>
    <w:rsid w:val="0077087A"/>
    <w:rsid w:val="00774D72"/>
    <w:rsid w:val="00787290"/>
    <w:rsid w:val="00792115"/>
    <w:rsid w:val="007B4D16"/>
    <w:rsid w:val="007C6E4A"/>
    <w:rsid w:val="007D190F"/>
    <w:rsid w:val="00803223"/>
    <w:rsid w:val="00807DFD"/>
    <w:rsid w:val="00810E80"/>
    <w:rsid w:val="00845A7F"/>
    <w:rsid w:val="00847640"/>
    <w:rsid w:val="00857207"/>
    <w:rsid w:val="00885128"/>
    <w:rsid w:val="008C14AF"/>
    <w:rsid w:val="008F4618"/>
    <w:rsid w:val="00903C3B"/>
    <w:rsid w:val="0092059D"/>
    <w:rsid w:val="00921DF7"/>
    <w:rsid w:val="00922719"/>
    <w:rsid w:val="00925358"/>
    <w:rsid w:val="009407EB"/>
    <w:rsid w:val="00960923"/>
    <w:rsid w:val="009675CB"/>
    <w:rsid w:val="00973036"/>
    <w:rsid w:val="00985EF5"/>
    <w:rsid w:val="009912F4"/>
    <w:rsid w:val="00992AFD"/>
    <w:rsid w:val="00992F97"/>
    <w:rsid w:val="00997167"/>
    <w:rsid w:val="009A6FEF"/>
    <w:rsid w:val="009A7040"/>
    <w:rsid w:val="009B0946"/>
    <w:rsid w:val="009C6B1F"/>
    <w:rsid w:val="009E5D46"/>
    <w:rsid w:val="009F007D"/>
    <w:rsid w:val="009F2E7E"/>
    <w:rsid w:val="00A03D01"/>
    <w:rsid w:val="00A1642D"/>
    <w:rsid w:val="00A16843"/>
    <w:rsid w:val="00A26565"/>
    <w:rsid w:val="00A274D9"/>
    <w:rsid w:val="00A479FA"/>
    <w:rsid w:val="00A55EEC"/>
    <w:rsid w:val="00A73C2A"/>
    <w:rsid w:val="00A75CDB"/>
    <w:rsid w:val="00A87818"/>
    <w:rsid w:val="00AA6478"/>
    <w:rsid w:val="00AB5881"/>
    <w:rsid w:val="00AC51F4"/>
    <w:rsid w:val="00AD68B6"/>
    <w:rsid w:val="00AD7E38"/>
    <w:rsid w:val="00AE1EFE"/>
    <w:rsid w:val="00AF6694"/>
    <w:rsid w:val="00B12836"/>
    <w:rsid w:val="00B24889"/>
    <w:rsid w:val="00B2773A"/>
    <w:rsid w:val="00B34EA0"/>
    <w:rsid w:val="00B54CFC"/>
    <w:rsid w:val="00B6086D"/>
    <w:rsid w:val="00B64F63"/>
    <w:rsid w:val="00B67E6E"/>
    <w:rsid w:val="00B82E7D"/>
    <w:rsid w:val="00B844EE"/>
    <w:rsid w:val="00B915CB"/>
    <w:rsid w:val="00B9673D"/>
    <w:rsid w:val="00B97710"/>
    <w:rsid w:val="00BC1416"/>
    <w:rsid w:val="00BC4314"/>
    <w:rsid w:val="00BD7658"/>
    <w:rsid w:val="00BF3445"/>
    <w:rsid w:val="00C01F1B"/>
    <w:rsid w:val="00C03094"/>
    <w:rsid w:val="00C11D54"/>
    <w:rsid w:val="00C14716"/>
    <w:rsid w:val="00C2754A"/>
    <w:rsid w:val="00C36FA6"/>
    <w:rsid w:val="00C376B7"/>
    <w:rsid w:val="00C37886"/>
    <w:rsid w:val="00C41CE2"/>
    <w:rsid w:val="00C41EF7"/>
    <w:rsid w:val="00C524D0"/>
    <w:rsid w:val="00C635A1"/>
    <w:rsid w:val="00C93E51"/>
    <w:rsid w:val="00C97B25"/>
    <w:rsid w:val="00CE7756"/>
    <w:rsid w:val="00CF2619"/>
    <w:rsid w:val="00D00866"/>
    <w:rsid w:val="00D247F2"/>
    <w:rsid w:val="00D273CD"/>
    <w:rsid w:val="00D62FAB"/>
    <w:rsid w:val="00D6522B"/>
    <w:rsid w:val="00D77D8D"/>
    <w:rsid w:val="00D97A2D"/>
    <w:rsid w:val="00DA6B08"/>
    <w:rsid w:val="00DD019D"/>
    <w:rsid w:val="00DF1F70"/>
    <w:rsid w:val="00DF4319"/>
    <w:rsid w:val="00DF5CBD"/>
    <w:rsid w:val="00E01794"/>
    <w:rsid w:val="00E06743"/>
    <w:rsid w:val="00E11097"/>
    <w:rsid w:val="00E22DE2"/>
    <w:rsid w:val="00E50CDD"/>
    <w:rsid w:val="00E673FA"/>
    <w:rsid w:val="00E67DB1"/>
    <w:rsid w:val="00E72005"/>
    <w:rsid w:val="00E778C2"/>
    <w:rsid w:val="00E82003"/>
    <w:rsid w:val="00E8252E"/>
    <w:rsid w:val="00E86075"/>
    <w:rsid w:val="00E93EEF"/>
    <w:rsid w:val="00E969BE"/>
    <w:rsid w:val="00ED0492"/>
    <w:rsid w:val="00EE6C5E"/>
    <w:rsid w:val="00EF0F08"/>
    <w:rsid w:val="00EF38A5"/>
    <w:rsid w:val="00F00934"/>
    <w:rsid w:val="00F06F92"/>
    <w:rsid w:val="00F42656"/>
    <w:rsid w:val="00F56954"/>
    <w:rsid w:val="00FA3692"/>
    <w:rsid w:val="00FA58A7"/>
    <w:rsid w:val="00FC42A5"/>
    <w:rsid w:val="00FC4CC5"/>
    <w:rsid w:val="00FD0A97"/>
    <w:rsid w:val="00FD6B5F"/>
    <w:rsid w:val="00FE1E00"/>
    <w:rsid w:val="00FE3BC6"/>
    <w:rsid w:val="00FF3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294E698"/>
  <w15:docId w15:val="{716E9EF9-5FE5-44E0-AFD1-1866B5F8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26565"/>
  </w:style>
  <w:style w:type="paragraph" w:styleId="berschrift4">
    <w:name w:val="heading 4"/>
    <w:basedOn w:val="Standard"/>
    <w:next w:val="Standard"/>
    <w:qFormat/>
    <w:rsid w:val="00FC42A5"/>
    <w:pPr>
      <w:keepNext/>
      <w:spacing w:before="240" w:after="60"/>
      <w:outlineLvl w:val="3"/>
    </w:pPr>
    <w:rPr>
      <w:b/>
      <w:bCs/>
      <w:sz w:val="24"/>
      <w:szCs w:val="28"/>
    </w:rPr>
  </w:style>
  <w:style w:type="paragraph" w:styleId="berschrift6">
    <w:name w:val="heading 6"/>
    <w:basedOn w:val="Standard"/>
    <w:next w:val="Standard"/>
    <w:qFormat/>
    <w:rsid w:val="00FC42A5"/>
    <w:pPr>
      <w:spacing w:before="240" w:after="60"/>
      <w:outlineLvl w:val="5"/>
    </w:pPr>
    <w:rPr>
      <w:b/>
      <w:bCs/>
      <w:szCs w:val="22"/>
    </w:rPr>
  </w:style>
  <w:style w:type="paragraph" w:styleId="berschrift8">
    <w:name w:val="heading 8"/>
    <w:basedOn w:val="Standard"/>
    <w:next w:val="Standard"/>
    <w:qFormat/>
    <w:rsid w:val="00FC42A5"/>
    <w:pPr>
      <w:spacing w:before="240" w:after="60"/>
      <w:outlineLvl w:val="7"/>
    </w:pPr>
    <w:rPr>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sid w:val="00FC42A5"/>
    <w:rPr>
      <w:rFonts w:ascii="Arial" w:hAnsi="Arial"/>
      <w:sz w:val="20"/>
    </w:rPr>
  </w:style>
  <w:style w:type="paragraph" w:styleId="Abbildungsverzeichnis">
    <w:name w:val="table of figures"/>
    <w:basedOn w:val="Standard"/>
    <w:next w:val="Standard"/>
    <w:rsid w:val="00FC42A5"/>
  </w:style>
  <w:style w:type="paragraph" w:styleId="Beschriftung">
    <w:name w:val="caption"/>
    <w:basedOn w:val="Standard"/>
    <w:next w:val="Standard"/>
    <w:qFormat/>
    <w:rsid w:val="00FC42A5"/>
    <w:rPr>
      <w:b/>
      <w:bCs/>
    </w:rPr>
  </w:style>
  <w:style w:type="character" w:styleId="BesuchterLink">
    <w:name w:val="FollowedHyperlink"/>
    <w:rsid w:val="00FC42A5"/>
    <w:rPr>
      <w:rFonts w:ascii="Arial" w:hAnsi="Arial"/>
      <w:color w:val="800080"/>
      <w:sz w:val="21"/>
      <w:u w:val="single"/>
    </w:rPr>
  </w:style>
  <w:style w:type="paragraph" w:styleId="Dokumentstruktur">
    <w:name w:val="Document Map"/>
    <w:basedOn w:val="Standard"/>
    <w:rsid w:val="00FC42A5"/>
    <w:pPr>
      <w:shd w:val="clear" w:color="auto" w:fill="000080"/>
    </w:pPr>
    <w:rPr>
      <w:rFonts w:ascii="Tahoma" w:hAnsi="Tahoma" w:cs="Tahoma"/>
    </w:rPr>
  </w:style>
  <w:style w:type="paragraph" w:styleId="Endnotentext">
    <w:name w:val="endnote text"/>
    <w:basedOn w:val="Standard"/>
    <w:rsid w:val="00FC42A5"/>
  </w:style>
  <w:style w:type="character" w:styleId="Endnotenzeichen">
    <w:name w:val="endnote reference"/>
    <w:rsid w:val="00FC42A5"/>
    <w:rPr>
      <w:vertAlign w:val="superscript"/>
    </w:rPr>
  </w:style>
  <w:style w:type="paragraph" w:styleId="Funotentext">
    <w:name w:val="footnote text"/>
    <w:basedOn w:val="Standard"/>
    <w:rsid w:val="00FC42A5"/>
  </w:style>
  <w:style w:type="character" w:styleId="Funotenzeichen">
    <w:name w:val="footnote reference"/>
    <w:rsid w:val="00FC42A5"/>
    <w:rPr>
      <w:vertAlign w:val="superscript"/>
    </w:rPr>
  </w:style>
  <w:style w:type="paragraph" w:styleId="Index1">
    <w:name w:val="index 1"/>
    <w:basedOn w:val="Standard"/>
    <w:next w:val="Standard"/>
    <w:autoRedefine/>
    <w:rsid w:val="00FC42A5"/>
    <w:pPr>
      <w:ind w:left="210" w:hanging="210"/>
    </w:pPr>
  </w:style>
  <w:style w:type="paragraph" w:styleId="Index2">
    <w:name w:val="index 2"/>
    <w:basedOn w:val="Standard"/>
    <w:next w:val="Standard"/>
    <w:autoRedefine/>
    <w:rsid w:val="00FC42A5"/>
    <w:pPr>
      <w:ind w:left="420" w:hanging="210"/>
    </w:pPr>
  </w:style>
  <w:style w:type="paragraph" w:styleId="Index3">
    <w:name w:val="index 3"/>
    <w:basedOn w:val="Standard"/>
    <w:next w:val="Standard"/>
    <w:autoRedefine/>
    <w:rsid w:val="00FC42A5"/>
    <w:pPr>
      <w:ind w:left="630" w:hanging="210"/>
    </w:pPr>
  </w:style>
  <w:style w:type="paragraph" w:styleId="Index4">
    <w:name w:val="index 4"/>
    <w:basedOn w:val="Standard"/>
    <w:next w:val="Standard"/>
    <w:autoRedefine/>
    <w:rsid w:val="00FC42A5"/>
    <w:pPr>
      <w:ind w:left="840" w:hanging="210"/>
    </w:pPr>
  </w:style>
  <w:style w:type="paragraph" w:styleId="Index5">
    <w:name w:val="index 5"/>
    <w:basedOn w:val="Standard"/>
    <w:next w:val="Standard"/>
    <w:autoRedefine/>
    <w:rsid w:val="00FC42A5"/>
    <w:pPr>
      <w:ind w:left="1050" w:hanging="210"/>
    </w:pPr>
  </w:style>
  <w:style w:type="paragraph" w:styleId="Index6">
    <w:name w:val="index 6"/>
    <w:basedOn w:val="Standard"/>
    <w:next w:val="Standard"/>
    <w:autoRedefine/>
    <w:rsid w:val="00FC42A5"/>
    <w:pPr>
      <w:ind w:left="1260" w:hanging="210"/>
    </w:pPr>
  </w:style>
  <w:style w:type="paragraph" w:styleId="Index7">
    <w:name w:val="index 7"/>
    <w:basedOn w:val="Standard"/>
    <w:next w:val="Standard"/>
    <w:autoRedefine/>
    <w:rsid w:val="00FC42A5"/>
    <w:pPr>
      <w:ind w:left="1470" w:hanging="210"/>
    </w:pPr>
  </w:style>
  <w:style w:type="paragraph" w:styleId="Index8">
    <w:name w:val="index 8"/>
    <w:basedOn w:val="Standard"/>
    <w:next w:val="Standard"/>
    <w:autoRedefine/>
    <w:rsid w:val="00FC42A5"/>
    <w:pPr>
      <w:ind w:left="1680" w:hanging="210"/>
    </w:pPr>
  </w:style>
  <w:style w:type="paragraph" w:styleId="Index9">
    <w:name w:val="index 9"/>
    <w:basedOn w:val="Standard"/>
    <w:next w:val="Standard"/>
    <w:autoRedefine/>
    <w:rsid w:val="00FC42A5"/>
    <w:pPr>
      <w:ind w:left="1890" w:hanging="210"/>
    </w:pPr>
  </w:style>
  <w:style w:type="paragraph" w:styleId="Indexberschrift">
    <w:name w:val="index heading"/>
    <w:basedOn w:val="Standard"/>
    <w:next w:val="Index1"/>
    <w:rsid w:val="00FC42A5"/>
    <w:rPr>
      <w:rFonts w:cs="Arial"/>
      <w:b/>
      <w:bCs/>
    </w:rPr>
  </w:style>
  <w:style w:type="paragraph" w:styleId="Kommentartext">
    <w:name w:val="annotation text"/>
    <w:basedOn w:val="Standard"/>
    <w:rsid w:val="00FC42A5"/>
  </w:style>
  <w:style w:type="paragraph" w:styleId="Kommentarthema">
    <w:name w:val="annotation subject"/>
    <w:basedOn w:val="Kommentartext"/>
    <w:next w:val="Kommentartext"/>
    <w:rsid w:val="00FC42A5"/>
    <w:rPr>
      <w:b/>
      <w:bCs/>
    </w:rPr>
  </w:style>
  <w:style w:type="character" w:styleId="Kommentarzeichen">
    <w:name w:val="annotation reference"/>
    <w:rsid w:val="00FC42A5"/>
    <w:rPr>
      <w:sz w:val="16"/>
      <w:szCs w:val="16"/>
    </w:rPr>
  </w:style>
  <w:style w:type="paragraph" w:styleId="Makrotext">
    <w:name w:val="macro"/>
    <w:rsid w:val="00FC42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urText">
    <w:name w:val="Plain Text"/>
    <w:basedOn w:val="Standard"/>
    <w:rsid w:val="00FC42A5"/>
    <w:rPr>
      <w:rFonts w:ascii="Courier New" w:hAnsi="Courier New" w:cs="Courier New"/>
    </w:rPr>
  </w:style>
  <w:style w:type="paragraph" w:styleId="Rechtsgrundlagenverzeichnis">
    <w:name w:val="table of authorities"/>
    <w:basedOn w:val="Standard"/>
    <w:next w:val="Standard"/>
    <w:rsid w:val="00FC42A5"/>
    <w:pPr>
      <w:ind w:left="210" w:hanging="210"/>
    </w:pPr>
  </w:style>
  <w:style w:type="paragraph" w:styleId="RGV-berschrift">
    <w:name w:val="toa heading"/>
    <w:basedOn w:val="Standard"/>
    <w:next w:val="Standard"/>
    <w:rsid w:val="00FC42A5"/>
    <w:pPr>
      <w:spacing w:before="120"/>
    </w:pPr>
    <w:rPr>
      <w:rFonts w:cs="Arial"/>
      <w:b/>
      <w:bCs/>
      <w:sz w:val="24"/>
    </w:rPr>
  </w:style>
  <w:style w:type="paragraph" w:styleId="Sprechblasentext">
    <w:name w:val="Balloon Text"/>
    <w:basedOn w:val="Standard"/>
    <w:rsid w:val="00FC42A5"/>
    <w:rPr>
      <w:rFonts w:ascii="Tahoma" w:hAnsi="Tahoma" w:cs="Tahoma"/>
      <w:sz w:val="16"/>
      <w:szCs w:val="16"/>
    </w:rPr>
  </w:style>
  <w:style w:type="paragraph" w:styleId="StandardWeb">
    <w:name w:val="Normal (Web)"/>
    <w:basedOn w:val="Standard"/>
    <w:rsid w:val="00FC42A5"/>
  </w:style>
  <w:style w:type="paragraph" w:styleId="Verzeichnis1">
    <w:name w:val="toc 1"/>
    <w:basedOn w:val="Standard"/>
    <w:next w:val="Standard"/>
    <w:autoRedefine/>
    <w:rsid w:val="00FC42A5"/>
  </w:style>
  <w:style w:type="paragraph" w:styleId="Verzeichnis2">
    <w:name w:val="toc 2"/>
    <w:basedOn w:val="Standard"/>
    <w:next w:val="Standard"/>
    <w:autoRedefine/>
    <w:rsid w:val="00FC42A5"/>
    <w:pPr>
      <w:ind w:left="210"/>
    </w:pPr>
  </w:style>
  <w:style w:type="paragraph" w:styleId="Verzeichnis3">
    <w:name w:val="toc 3"/>
    <w:basedOn w:val="Standard"/>
    <w:next w:val="Standard"/>
    <w:autoRedefine/>
    <w:rsid w:val="00FC42A5"/>
    <w:pPr>
      <w:ind w:left="420"/>
    </w:pPr>
  </w:style>
  <w:style w:type="paragraph" w:styleId="Verzeichnis4">
    <w:name w:val="toc 4"/>
    <w:basedOn w:val="Standard"/>
    <w:next w:val="Standard"/>
    <w:autoRedefine/>
    <w:rsid w:val="00FC42A5"/>
    <w:pPr>
      <w:ind w:left="630"/>
    </w:pPr>
  </w:style>
  <w:style w:type="paragraph" w:styleId="Verzeichnis5">
    <w:name w:val="toc 5"/>
    <w:basedOn w:val="Standard"/>
    <w:next w:val="Standard"/>
    <w:autoRedefine/>
    <w:rsid w:val="00FC42A5"/>
    <w:pPr>
      <w:ind w:left="840"/>
    </w:pPr>
  </w:style>
  <w:style w:type="paragraph" w:styleId="Verzeichnis6">
    <w:name w:val="toc 6"/>
    <w:basedOn w:val="Standard"/>
    <w:next w:val="Standard"/>
    <w:autoRedefine/>
    <w:rsid w:val="00FC42A5"/>
    <w:pPr>
      <w:ind w:left="1050"/>
    </w:pPr>
  </w:style>
  <w:style w:type="paragraph" w:styleId="Verzeichnis7">
    <w:name w:val="toc 7"/>
    <w:basedOn w:val="Standard"/>
    <w:next w:val="Standard"/>
    <w:autoRedefine/>
    <w:rsid w:val="00FC42A5"/>
    <w:pPr>
      <w:ind w:left="1260"/>
    </w:pPr>
  </w:style>
  <w:style w:type="paragraph" w:styleId="Verzeichnis8">
    <w:name w:val="toc 8"/>
    <w:basedOn w:val="Standard"/>
    <w:next w:val="Standard"/>
    <w:autoRedefine/>
    <w:rsid w:val="00FC42A5"/>
    <w:pPr>
      <w:ind w:left="1470"/>
    </w:pPr>
  </w:style>
  <w:style w:type="paragraph" w:styleId="Verzeichnis9">
    <w:name w:val="toc 9"/>
    <w:basedOn w:val="Standard"/>
    <w:next w:val="Standard"/>
    <w:autoRedefine/>
    <w:rsid w:val="00FC42A5"/>
    <w:pPr>
      <w:ind w:left="1680"/>
    </w:pPr>
  </w:style>
  <w:style w:type="table" w:styleId="Tabellenraster">
    <w:name w:val="Table Grid"/>
    <w:basedOn w:val="NormaleTabelle"/>
    <w:rsid w:val="000F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564E"/>
    <w:rPr>
      <w:color w:val="0000FF"/>
      <w:u w:val="single"/>
    </w:rPr>
  </w:style>
  <w:style w:type="paragraph" w:styleId="Kopfzeile">
    <w:name w:val="header"/>
    <w:basedOn w:val="Standard"/>
    <w:rsid w:val="000F564E"/>
    <w:pPr>
      <w:tabs>
        <w:tab w:val="center" w:pos="4536"/>
        <w:tab w:val="right" w:pos="9072"/>
      </w:tabs>
    </w:pPr>
  </w:style>
  <w:style w:type="paragraph" w:styleId="Fuzeile">
    <w:name w:val="footer"/>
    <w:basedOn w:val="Standard"/>
    <w:rsid w:val="000F564E"/>
    <w:pPr>
      <w:tabs>
        <w:tab w:val="center" w:pos="4536"/>
        <w:tab w:val="right" w:pos="9072"/>
      </w:tabs>
    </w:pPr>
  </w:style>
  <w:style w:type="paragraph" w:customStyle="1" w:styleId="FormatvorlageArial105ptBlock">
    <w:name w:val="Formatvorlage Arial 105 pt Block"/>
    <w:basedOn w:val="Standard"/>
    <w:rsid w:val="00922719"/>
    <w:pPr>
      <w:jc w:val="both"/>
    </w:pPr>
    <w:rPr>
      <w:rFonts w:ascii="Arial" w:hAnsi="Arial"/>
      <w:sz w:val="21"/>
    </w:rPr>
  </w:style>
  <w:style w:type="character" w:styleId="NichtaufgelsteErwhnung">
    <w:name w:val="Unresolved Mention"/>
    <w:basedOn w:val="Absatz-Standardschriftart"/>
    <w:uiPriority w:val="99"/>
    <w:semiHidden/>
    <w:unhideWhenUsed/>
    <w:rsid w:val="0077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tmachen-ehrensach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Daten für Flyer Mitmachen Ehrensache</vt:lpstr>
    </vt:vector>
  </TitlesOfParts>
  <Company>Landkreis Biberach</Company>
  <LinksUpToDate>false</LinksUpToDate>
  <CharactersWithSpaces>3050</CharactersWithSpaces>
  <SharedDoc>false</SharedDoc>
  <HLinks>
    <vt:vector size="18" baseType="variant">
      <vt:variant>
        <vt:i4>7012367</vt:i4>
      </vt:variant>
      <vt:variant>
        <vt:i4>3</vt:i4>
      </vt:variant>
      <vt:variant>
        <vt:i4>0</vt:i4>
      </vt:variant>
      <vt:variant>
        <vt:i4>5</vt:i4>
      </vt:variant>
      <vt:variant>
        <vt:lpwstr>mailto:ravensburg@mitmachen-ehrensache.de</vt:lpwstr>
      </vt:variant>
      <vt:variant>
        <vt:lpwstr/>
      </vt:variant>
      <vt:variant>
        <vt:i4>7209059</vt:i4>
      </vt:variant>
      <vt:variant>
        <vt:i4>0</vt:i4>
      </vt:variant>
      <vt:variant>
        <vt:i4>0</vt:i4>
      </vt:variant>
      <vt:variant>
        <vt:i4>5</vt:i4>
      </vt:variant>
      <vt:variant>
        <vt:lpwstr>http://www.mitmachen-ehrensache.de/</vt:lpwstr>
      </vt:variant>
      <vt:variant>
        <vt:lpwstr/>
      </vt:variant>
      <vt:variant>
        <vt:i4>13107206</vt:i4>
      </vt:variant>
      <vt:variant>
        <vt:i4>-1</vt:i4>
      </vt:variant>
      <vt:variant>
        <vt:i4>2126</vt:i4>
      </vt:variant>
      <vt:variant>
        <vt:i4>1</vt:i4>
      </vt:variant>
      <vt:variant>
        <vt:lpwstr>\\s1\Daten\Projekte\Mitmachen Ehrensache\Presse, Öffentlichkeitsarbeit\Logos\landkreis-ravensburg[1].gif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für Flyer Mitmachen Ehrensache</dc:title>
  <dc:creator>gertraud.koch</dc:creator>
  <cp:lastModifiedBy>Katharina Wagner | Kreisjugendring Ravensburg e.V.</cp:lastModifiedBy>
  <cp:revision>3</cp:revision>
  <cp:lastPrinted>2013-09-09T13:10:00Z</cp:lastPrinted>
  <dcterms:created xsi:type="dcterms:W3CDTF">2025-09-12T10:39:00Z</dcterms:created>
  <dcterms:modified xsi:type="dcterms:W3CDTF">2025-09-12T10:44:00Z</dcterms:modified>
</cp:coreProperties>
</file>